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A9" w:rsidRPr="00E85657" w:rsidRDefault="00074FA9" w:rsidP="00CB369B">
      <w:pPr>
        <w:pStyle w:val="NoSpacing"/>
        <w:rPr>
          <w:sz w:val="22"/>
        </w:rPr>
      </w:pPr>
      <w:r w:rsidRPr="00E85657">
        <w:rPr>
          <w:sz w:val="22"/>
        </w:rPr>
        <w:t xml:space="preserve">The purpose of this policy is to protect </w:t>
      </w:r>
      <w:r w:rsidR="004401AE">
        <w:rPr>
          <w:sz w:val="22"/>
        </w:rPr>
        <w:t xml:space="preserve">all </w:t>
      </w:r>
      <w:r w:rsidRPr="00E85657">
        <w:rPr>
          <w:sz w:val="22"/>
        </w:rPr>
        <w:t>those participating in Child Evangelism Fellowship of Washington (CEF of WA or CEF</w:t>
      </w:r>
      <w:r w:rsidR="00CB369B">
        <w:rPr>
          <w:vertAlign w:val="superscript"/>
        </w:rPr>
        <w:t>®</w:t>
      </w:r>
      <w:r w:rsidRPr="00E85657">
        <w:rPr>
          <w:sz w:val="22"/>
        </w:rPr>
        <w:t xml:space="preserve">) activities by being selective in the </w:t>
      </w:r>
      <w:r w:rsidR="00D479B5">
        <w:rPr>
          <w:sz w:val="22"/>
        </w:rPr>
        <w:t>approval</w:t>
      </w:r>
      <w:r w:rsidRPr="00E85657">
        <w:rPr>
          <w:sz w:val="22"/>
        </w:rPr>
        <w:t xml:space="preserve"> of persons authorized to drive</w:t>
      </w:r>
      <w:r w:rsidR="00D479B5">
        <w:rPr>
          <w:sz w:val="22"/>
        </w:rPr>
        <w:t xml:space="preserve"> </w:t>
      </w:r>
      <w:r w:rsidR="00D479B5" w:rsidRPr="0058613B">
        <w:rPr>
          <w:i/>
          <w:sz w:val="22"/>
        </w:rPr>
        <w:t>CEF</w:t>
      </w:r>
      <w:r w:rsidR="00D479B5">
        <w:rPr>
          <w:sz w:val="22"/>
        </w:rPr>
        <w:t>, personal or hired</w:t>
      </w:r>
      <w:r w:rsidRPr="00E85657">
        <w:rPr>
          <w:sz w:val="22"/>
        </w:rPr>
        <w:t xml:space="preserve"> vehicles for CEF of WA sponsored or endorsed </w:t>
      </w:r>
      <w:r w:rsidR="00EF56AE">
        <w:rPr>
          <w:sz w:val="22"/>
        </w:rPr>
        <w:t>events</w:t>
      </w:r>
      <w:r w:rsidRPr="00E85657">
        <w:rPr>
          <w:sz w:val="22"/>
        </w:rPr>
        <w:t>.</w:t>
      </w:r>
    </w:p>
    <w:p w:rsidR="00074FA9" w:rsidRPr="00E85657" w:rsidRDefault="00074FA9" w:rsidP="00CB369B">
      <w:pPr>
        <w:pStyle w:val="NoSpacing"/>
        <w:rPr>
          <w:rFonts w:cs="Arial Narrow"/>
          <w:sz w:val="22"/>
        </w:rPr>
      </w:pPr>
    </w:p>
    <w:p w:rsidR="00074FA9" w:rsidRPr="00E85657" w:rsidRDefault="00D35D50" w:rsidP="00CB369B">
      <w:pPr>
        <w:pStyle w:val="NoSpacing"/>
        <w:rPr>
          <w:rFonts w:cs="Arial Narrow"/>
          <w:sz w:val="22"/>
        </w:rPr>
      </w:pPr>
      <w:r>
        <w:rPr>
          <w:rFonts w:cs="Arial Narrow"/>
          <w:sz w:val="22"/>
        </w:rPr>
        <w:t xml:space="preserve">Every </w:t>
      </w:r>
      <w:r w:rsidRPr="0058613B">
        <w:rPr>
          <w:rFonts w:cs="Arial Narrow"/>
          <w:i/>
          <w:sz w:val="22"/>
        </w:rPr>
        <w:t>CEF</w:t>
      </w:r>
      <w:r>
        <w:rPr>
          <w:rFonts w:cs="Arial Narrow"/>
          <w:sz w:val="22"/>
        </w:rPr>
        <w:t xml:space="preserve"> approved</w:t>
      </w:r>
      <w:r w:rsidR="00CB369B">
        <w:rPr>
          <w:rFonts w:cs="Arial Narrow"/>
          <w:sz w:val="22"/>
        </w:rPr>
        <w:t xml:space="preserve"> volunteer and s</w:t>
      </w:r>
      <w:r w:rsidR="00074FA9" w:rsidRPr="00E85657">
        <w:rPr>
          <w:rFonts w:cs="Arial Narrow"/>
          <w:sz w:val="22"/>
        </w:rPr>
        <w:t xml:space="preserve">taff </w:t>
      </w:r>
      <w:r>
        <w:rPr>
          <w:rFonts w:cs="Arial Narrow"/>
          <w:sz w:val="22"/>
        </w:rPr>
        <w:t xml:space="preserve">driver must be between the ages of 25 and 70. </w:t>
      </w:r>
      <w:r w:rsidR="00CB369B">
        <w:rPr>
          <w:rFonts w:cs="Arial Narrow"/>
          <w:sz w:val="22"/>
        </w:rPr>
        <w:t>He/she must</w:t>
      </w:r>
      <w:r w:rsidR="00074FA9" w:rsidRPr="00E85657">
        <w:rPr>
          <w:rFonts w:cs="Arial Narrow"/>
          <w:sz w:val="22"/>
        </w:rPr>
        <w:t xml:space="preserve"> </w:t>
      </w:r>
      <w:r w:rsidR="00CB369B">
        <w:rPr>
          <w:rFonts w:cs="Arial Narrow"/>
          <w:sz w:val="22"/>
        </w:rPr>
        <w:t>submit</w:t>
      </w:r>
      <w:r w:rsidR="00074FA9" w:rsidRPr="00E85657">
        <w:rPr>
          <w:rFonts w:cs="Arial Narrow"/>
          <w:sz w:val="22"/>
        </w:rPr>
        <w:t xml:space="preserve"> a Driver Application Form and will not transport on behalf of </w:t>
      </w:r>
      <w:r w:rsidR="00074FA9" w:rsidRPr="0058613B">
        <w:rPr>
          <w:rFonts w:cs="Arial Narrow"/>
          <w:i/>
          <w:sz w:val="22"/>
        </w:rPr>
        <w:t>CEF</w:t>
      </w:r>
      <w:r w:rsidR="00074FA9" w:rsidRPr="00E85657">
        <w:rPr>
          <w:rFonts w:cs="Arial Narrow"/>
          <w:sz w:val="22"/>
        </w:rPr>
        <w:t xml:space="preserve"> until</w:t>
      </w:r>
      <w:r>
        <w:rPr>
          <w:rFonts w:cs="Arial Narrow"/>
          <w:sz w:val="22"/>
        </w:rPr>
        <w:t xml:space="preserve"> a background check has been passed and</w:t>
      </w:r>
      <w:r w:rsidR="00C04D0D">
        <w:rPr>
          <w:rFonts w:cs="Arial Narrow"/>
          <w:sz w:val="22"/>
        </w:rPr>
        <w:t xml:space="preserve"> written</w:t>
      </w:r>
      <w:r w:rsidR="00074FA9" w:rsidRPr="00E85657">
        <w:rPr>
          <w:rFonts w:cs="Arial Narrow"/>
          <w:sz w:val="22"/>
        </w:rPr>
        <w:t xml:space="preserve"> </w:t>
      </w:r>
      <w:r>
        <w:rPr>
          <w:rFonts w:cs="Arial Narrow"/>
          <w:sz w:val="22"/>
        </w:rPr>
        <w:t>approval</w:t>
      </w:r>
      <w:r w:rsidR="00C04D0D">
        <w:rPr>
          <w:rFonts w:cs="Arial Narrow"/>
          <w:sz w:val="22"/>
        </w:rPr>
        <w:t xml:space="preserve"> granted</w:t>
      </w:r>
      <w:r w:rsidR="00074FA9" w:rsidRPr="00E85657">
        <w:rPr>
          <w:rFonts w:cs="Arial Narrow"/>
          <w:sz w:val="22"/>
        </w:rPr>
        <w:t xml:space="preserve"> by the</w:t>
      </w:r>
      <w:r w:rsidR="00C04D0D">
        <w:rPr>
          <w:rFonts w:cs="Arial Narrow"/>
          <w:sz w:val="22"/>
        </w:rPr>
        <w:t xml:space="preserve"> </w:t>
      </w:r>
      <w:r w:rsidR="00C04D0D" w:rsidRPr="0058613B">
        <w:rPr>
          <w:rFonts w:cs="Arial Narrow"/>
          <w:i/>
          <w:sz w:val="22"/>
        </w:rPr>
        <w:t>CEF</w:t>
      </w:r>
      <w:r w:rsidR="00074FA9" w:rsidRPr="00E85657">
        <w:rPr>
          <w:rFonts w:cs="Arial Narrow"/>
          <w:sz w:val="22"/>
        </w:rPr>
        <w:t xml:space="preserve"> State Office. </w:t>
      </w:r>
    </w:p>
    <w:p w:rsidR="00074FA9" w:rsidRPr="00E85657" w:rsidRDefault="00074FA9" w:rsidP="00CB369B">
      <w:pPr>
        <w:pStyle w:val="NoSpacing"/>
        <w:rPr>
          <w:rFonts w:cs="Arial Narrow"/>
          <w:sz w:val="22"/>
        </w:rPr>
      </w:pPr>
      <w:bookmarkStart w:id="0" w:name="_GoBack"/>
      <w:bookmarkEnd w:id="0"/>
    </w:p>
    <w:p w:rsidR="00074FA9" w:rsidRDefault="00074FA9" w:rsidP="00CB369B">
      <w:pPr>
        <w:pStyle w:val="NoSpacing"/>
        <w:rPr>
          <w:rFonts w:cs="Arial Narrow"/>
          <w:sz w:val="22"/>
        </w:rPr>
      </w:pPr>
      <w:r w:rsidRPr="0058613B">
        <w:rPr>
          <w:rFonts w:cs="Arial Narrow"/>
          <w:i/>
          <w:sz w:val="22"/>
        </w:rPr>
        <w:t>CEF</w:t>
      </w:r>
      <w:r w:rsidRPr="00E85657">
        <w:rPr>
          <w:rFonts w:cs="Arial Narrow"/>
          <w:sz w:val="22"/>
        </w:rPr>
        <w:t xml:space="preserve"> requires volunteer drivers of private vehicles to have a minimum amount of liability insurance. </w:t>
      </w:r>
      <w:proofErr w:type="gramStart"/>
      <w:r w:rsidRPr="00E85657">
        <w:rPr>
          <w:rFonts w:cs="Arial Narrow"/>
          <w:sz w:val="22"/>
        </w:rPr>
        <w:t>(1) $50,000 liability per person for bodily injury; (2) $100,000 liability per incident for bodily injury for all vehicle occupants; and (3) $50,000 liability for property damage.</w:t>
      </w:r>
      <w:proofErr w:type="gramEnd"/>
    </w:p>
    <w:p w:rsidR="00EF56AE" w:rsidRDefault="00EF56AE" w:rsidP="00CB369B">
      <w:pPr>
        <w:pStyle w:val="NoSpacing"/>
        <w:rPr>
          <w:rFonts w:cs="Arial Narrow"/>
          <w:sz w:val="22"/>
        </w:rPr>
      </w:pPr>
    </w:p>
    <w:p w:rsidR="00EF56AE" w:rsidRDefault="00D35D50" w:rsidP="00CB369B">
      <w:pPr>
        <w:pStyle w:val="NoSpacing"/>
        <w:rPr>
          <w:rFonts w:cs="Arial Narrow"/>
          <w:sz w:val="22"/>
        </w:rPr>
      </w:pPr>
      <w:r>
        <w:rPr>
          <w:rFonts w:cs="Arial Narrow"/>
          <w:sz w:val="22"/>
        </w:rPr>
        <w:t xml:space="preserve">For </w:t>
      </w:r>
      <w:r w:rsidRPr="0058613B">
        <w:rPr>
          <w:rFonts w:cs="Arial Narrow"/>
          <w:i/>
          <w:sz w:val="22"/>
        </w:rPr>
        <w:t>CEF</w:t>
      </w:r>
      <w:r>
        <w:rPr>
          <w:rFonts w:cs="Arial Narrow"/>
          <w:sz w:val="22"/>
        </w:rPr>
        <w:t xml:space="preserve"> sponsored events such as Christian Youth in Action® (CYIA™), a current</w:t>
      </w:r>
      <w:r w:rsidR="00EF56AE">
        <w:rPr>
          <w:rFonts w:cs="Arial Narrow"/>
          <w:sz w:val="22"/>
        </w:rPr>
        <w:t xml:space="preserve"> CEF of WA medical release form must be physically present in the vehicle for each occupant. </w:t>
      </w:r>
      <w:r w:rsidR="00926783">
        <w:rPr>
          <w:rFonts w:cs="Arial Narrow"/>
          <w:sz w:val="22"/>
        </w:rPr>
        <w:t>T</w:t>
      </w:r>
      <w:r>
        <w:rPr>
          <w:rFonts w:cs="Arial Narrow"/>
          <w:sz w:val="22"/>
        </w:rPr>
        <w:t xml:space="preserve">he medical </w:t>
      </w:r>
      <w:r w:rsidR="00926783">
        <w:rPr>
          <w:rFonts w:cs="Arial Narrow"/>
          <w:sz w:val="22"/>
        </w:rPr>
        <w:t>form</w:t>
      </w:r>
      <w:r>
        <w:rPr>
          <w:rFonts w:cs="Arial Narrow"/>
          <w:sz w:val="22"/>
        </w:rPr>
        <w:t xml:space="preserve"> should be kept on </w:t>
      </w:r>
      <w:r w:rsidR="005E246F">
        <w:rPr>
          <w:rFonts w:cs="Arial Narrow"/>
          <w:sz w:val="22"/>
        </w:rPr>
        <w:t>his/her</w:t>
      </w:r>
      <w:r w:rsidR="00926783">
        <w:rPr>
          <w:rFonts w:cs="Arial Narrow"/>
          <w:sz w:val="22"/>
        </w:rPr>
        <w:t xml:space="preserve"> person if at all possible.</w:t>
      </w:r>
    </w:p>
    <w:p w:rsidR="00FB6E39" w:rsidRDefault="00FB6E39" w:rsidP="00CB369B">
      <w:pPr>
        <w:pStyle w:val="NoSpacing"/>
        <w:rPr>
          <w:rFonts w:cs="Arial Narrow"/>
          <w:sz w:val="22"/>
        </w:rPr>
      </w:pPr>
    </w:p>
    <w:p w:rsidR="00AA30F7" w:rsidRPr="00AA30F7" w:rsidRDefault="00AA30F7" w:rsidP="00CB369B">
      <w:pPr>
        <w:pStyle w:val="NoSpacing"/>
        <w:rPr>
          <w:rFonts w:cs="Arial Narrow"/>
          <w:b/>
          <w:sz w:val="22"/>
        </w:rPr>
      </w:pPr>
      <w:r w:rsidRPr="00AA30F7">
        <w:rPr>
          <w:rFonts w:cs="Arial Narrow"/>
          <w:b/>
          <w:sz w:val="22"/>
        </w:rPr>
        <w:t xml:space="preserve">Documentation to be kept in all vehicles used for transportation to </w:t>
      </w:r>
      <w:r w:rsidRPr="0058613B">
        <w:rPr>
          <w:rFonts w:cs="Arial Narrow"/>
          <w:b/>
          <w:i/>
          <w:sz w:val="22"/>
        </w:rPr>
        <w:t>CEF</w:t>
      </w:r>
      <w:r w:rsidRPr="00AA30F7">
        <w:rPr>
          <w:rFonts w:cs="Arial Narrow"/>
          <w:b/>
          <w:sz w:val="22"/>
        </w:rPr>
        <w:t xml:space="preserve"> events:</w:t>
      </w:r>
    </w:p>
    <w:p w:rsidR="00AA30F7" w:rsidRDefault="007E210F" w:rsidP="00AA30F7">
      <w:pPr>
        <w:pStyle w:val="NoSpacing"/>
        <w:numPr>
          <w:ilvl w:val="0"/>
          <w:numId w:val="10"/>
        </w:numPr>
        <w:rPr>
          <w:rFonts w:cs="Arial Narrow"/>
          <w:sz w:val="22"/>
        </w:rPr>
      </w:pPr>
      <w:r>
        <w:rPr>
          <w:rFonts w:cs="Arial Narrow"/>
          <w:sz w:val="22"/>
        </w:rPr>
        <w:t xml:space="preserve">Valid Driver’s License must be carried by each </w:t>
      </w:r>
      <w:r w:rsidR="00AA30F7">
        <w:rPr>
          <w:rFonts w:cs="Arial Narrow"/>
          <w:sz w:val="22"/>
        </w:rPr>
        <w:t>approved drive</w:t>
      </w:r>
      <w:r>
        <w:rPr>
          <w:rFonts w:cs="Arial Narrow"/>
          <w:sz w:val="22"/>
        </w:rPr>
        <w:t>r</w:t>
      </w:r>
    </w:p>
    <w:p w:rsidR="00AA30F7" w:rsidRDefault="00AA30F7" w:rsidP="00AA30F7">
      <w:pPr>
        <w:pStyle w:val="NoSpacing"/>
        <w:numPr>
          <w:ilvl w:val="0"/>
          <w:numId w:val="10"/>
        </w:numPr>
        <w:rPr>
          <w:rFonts w:cs="Arial Narrow"/>
          <w:sz w:val="22"/>
        </w:rPr>
      </w:pPr>
      <w:r>
        <w:rPr>
          <w:rFonts w:cs="Arial Narrow"/>
          <w:sz w:val="22"/>
        </w:rPr>
        <w:t>Proof of Insurance</w:t>
      </w:r>
    </w:p>
    <w:p w:rsidR="00FB6E39" w:rsidRDefault="00AA30F7" w:rsidP="00AA30F7">
      <w:pPr>
        <w:pStyle w:val="NoSpacing"/>
        <w:numPr>
          <w:ilvl w:val="0"/>
          <w:numId w:val="10"/>
        </w:numPr>
        <w:rPr>
          <w:rFonts w:cs="Arial Narrow"/>
          <w:sz w:val="22"/>
        </w:rPr>
      </w:pPr>
      <w:r>
        <w:rPr>
          <w:rFonts w:cs="Arial Narrow"/>
          <w:sz w:val="22"/>
        </w:rPr>
        <w:t>A c</w:t>
      </w:r>
      <w:r w:rsidR="00FB6E39">
        <w:rPr>
          <w:rFonts w:cs="Arial Narrow"/>
          <w:sz w:val="22"/>
        </w:rPr>
        <w:t>opy of the CEF of WA Collision Report F</w:t>
      </w:r>
      <w:r>
        <w:rPr>
          <w:rFonts w:cs="Arial Narrow"/>
          <w:sz w:val="22"/>
        </w:rPr>
        <w:t>orm</w:t>
      </w:r>
      <w:r w:rsidR="00FB6E39">
        <w:rPr>
          <w:rFonts w:cs="Arial Narrow"/>
          <w:sz w:val="22"/>
        </w:rPr>
        <w:t xml:space="preserve"> </w:t>
      </w:r>
    </w:p>
    <w:p w:rsidR="00296E51" w:rsidRDefault="00296E51" w:rsidP="00CB369B">
      <w:pPr>
        <w:pStyle w:val="NoSpacing"/>
        <w:rPr>
          <w:rFonts w:cs="Arial Narrow"/>
          <w:sz w:val="22"/>
        </w:rPr>
      </w:pPr>
    </w:p>
    <w:p w:rsidR="00FB6E39" w:rsidRPr="0065320C" w:rsidRDefault="00296E51" w:rsidP="00CB369B">
      <w:pPr>
        <w:pStyle w:val="NoSpacing"/>
        <w:rPr>
          <w:rFonts w:cs="Arial Narrow"/>
          <w:b/>
          <w:sz w:val="22"/>
        </w:rPr>
      </w:pPr>
      <w:r w:rsidRPr="0065320C">
        <w:rPr>
          <w:rFonts w:cs="Arial Narrow"/>
          <w:b/>
          <w:sz w:val="22"/>
        </w:rPr>
        <w:t>In the event of a collision</w:t>
      </w:r>
      <w:r w:rsidR="00FB6E39" w:rsidRPr="0065320C">
        <w:rPr>
          <w:rFonts w:cs="Arial Narrow"/>
          <w:b/>
          <w:sz w:val="22"/>
        </w:rPr>
        <w:t>:</w:t>
      </w:r>
    </w:p>
    <w:p w:rsidR="00FB6E39" w:rsidRDefault="00FB6E39" w:rsidP="0065320C">
      <w:pPr>
        <w:pStyle w:val="NoSpacing"/>
        <w:numPr>
          <w:ilvl w:val="0"/>
          <w:numId w:val="7"/>
        </w:numPr>
        <w:rPr>
          <w:rFonts w:cs="Arial Narrow"/>
          <w:sz w:val="22"/>
        </w:rPr>
      </w:pPr>
      <w:r>
        <w:rPr>
          <w:rFonts w:cs="Arial Narrow"/>
          <w:sz w:val="22"/>
        </w:rPr>
        <w:t>C</w:t>
      </w:r>
      <w:r w:rsidR="00296E51" w:rsidRPr="00FB6E39">
        <w:rPr>
          <w:rFonts w:cs="Arial Narrow"/>
          <w:sz w:val="22"/>
        </w:rPr>
        <w:t xml:space="preserve">ontact the </w:t>
      </w:r>
      <w:r w:rsidR="0065320C">
        <w:rPr>
          <w:rFonts w:cs="Arial Narrow"/>
          <w:sz w:val="22"/>
        </w:rPr>
        <w:t>appropriate emergency services</w:t>
      </w:r>
    </w:p>
    <w:p w:rsidR="00FB6E39" w:rsidRDefault="00FB6E39" w:rsidP="00CB369B">
      <w:pPr>
        <w:pStyle w:val="NoSpacing"/>
        <w:numPr>
          <w:ilvl w:val="0"/>
          <w:numId w:val="7"/>
        </w:numPr>
        <w:rPr>
          <w:rFonts w:cs="Arial Narrow"/>
          <w:sz w:val="22"/>
        </w:rPr>
      </w:pPr>
      <w:r w:rsidRPr="0065320C">
        <w:rPr>
          <w:rFonts w:cs="Arial Narrow"/>
          <w:sz w:val="22"/>
        </w:rPr>
        <w:t>If transporting minors, contact the Local Director immediately following emergency services so they can contact the p</w:t>
      </w:r>
      <w:r w:rsidR="0065320C">
        <w:rPr>
          <w:rFonts w:cs="Arial Narrow"/>
          <w:sz w:val="22"/>
        </w:rPr>
        <w:t>arents/guardians of the minors</w:t>
      </w:r>
    </w:p>
    <w:p w:rsidR="0065320C" w:rsidRDefault="00296E51" w:rsidP="00CB369B">
      <w:pPr>
        <w:pStyle w:val="NoSpacing"/>
        <w:numPr>
          <w:ilvl w:val="0"/>
          <w:numId w:val="7"/>
        </w:numPr>
        <w:rPr>
          <w:rFonts w:cs="Arial Narrow"/>
          <w:sz w:val="22"/>
        </w:rPr>
      </w:pPr>
      <w:r w:rsidRPr="0065320C">
        <w:rPr>
          <w:rFonts w:cs="Arial Narrow"/>
          <w:sz w:val="22"/>
        </w:rPr>
        <w:t>A</w:t>
      </w:r>
      <w:r w:rsidR="00FB6E39" w:rsidRPr="0065320C">
        <w:rPr>
          <w:rFonts w:cs="Arial Narrow"/>
          <w:sz w:val="22"/>
        </w:rPr>
        <w:t xml:space="preserve"> CEF of WA</w:t>
      </w:r>
      <w:r w:rsidRPr="0065320C">
        <w:rPr>
          <w:rFonts w:cs="Arial Narrow"/>
          <w:sz w:val="22"/>
        </w:rPr>
        <w:t xml:space="preserve"> Collision Report F</w:t>
      </w:r>
      <w:r w:rsidR="00FB6E39" w:rsidRPr="0065320C">
        <w:rPr>
          <w:rFonts w:cs="Arial Narrow"/>
          <w:sz w:val="22"/>
        </w:rPr>
        <w:t>orm must be filled out and sent to the State Office within 24 hours of the incident</w:t>
      </w:r>
    </w:p>
    <w:p w:rsidR="00296E51" w:rsidRPr="0065320C" w:rsidRDefault="00FB6E39" w:rsidP="00CB369B">
      <w:pPr>
        <w:pStyle w:val="NoSpacing"/>
        <w:numPr>
          <w:ilvl w:val="0"/>
          <w:numId w:val="7"/>
        </w:numPr>
        <w:rPr>
          <w:rFonts w:cs="Arial Narrow"/>
          <w:sz w:val="22"/>
        </w:rPr>
      </w:pPr>
      <w:r w:rsidRPr="0065320C">
        <w:rPr>
          <w:rFonts w:cs="Arial Narrow"/>
          <w:sz w:val="22"/>
        </w:rPr>
        <w:t xml:space="preserve"> If the collision caused serious injury or death, the State Office needs to be notified</w:t>
      </w:r>
      <w:r w:rsidR="00B26F5C" w:rsidRPr="0065320C">
        <w:rPr>
          <w:rFonts w:cs="Arial Narrow"/>
          <w:sz w:val="22"/>
        </w:rPr>
        <w:t xml:space="preserve"> by the local director</w:t>
      </w:r>
      <w:r w:rsidRPr="0065320C">
        <w:rPr>
          <w:rFonts w:cs="Arial Narrow"/>
          <w:sz w:val="22"/>
        </w:rPr>
        <w:t xml:space="preserve"> immediately</w:t>
      </w:r>
      <w:r w:rsidR="00B26F5C" w:rsidRPr="0065320C">
        <w:rPr>
          <w:rFonts w:cs="Arial Narrow"/>
          <w:sz w:val="22"/>
        </w:rPr>
        <w:t xml:space="preserve"> after notifying </w:t>
      </w:r>
      <w:r w:rsidR="0065320C">
        <w:rPr>
          <w:rFonts w:cs="Arial Narrow"/>
          <w:sz w:val="22"/>
        </w:rPr>
        <w:t>any parents/guardians of minors</w:t>
      </w:r>
    </w:p>
    <w:p w:rsidR="00AD6013" w:rsidRDefault="00AD6013" w:rsidP="00CB369B">
      <w:pPr>
        <w:pStyle w:val="NoSpacing"/>
        <w:rPr>
          <w:rFonts w:cs="Arial Narrow"/>
          <w:sz w:val="22"/>
        </w:rPr>
      </w:pPr>
    </w:p>
    <w:p w:rsidR="00E85657" w:rsidRDefault="00E85657" w:rsidP="00CB369B">
      <w:pPr>
        <w:pStyle w:val="NoSpacing"/>
        <w:rPr>
          <w:b/>
          <w:sz w:val="22"/>
        </w:rPr>
      </w:pPr>
      <w:r w:rsidRPr="0065320C">
        <w:rPr>
          <w:b/>
          <w:sz w:val="22"/>
        </w:rPr>
        <w:t>All Washington State traffic laws must be obeyed</w:t>
      </w:r>
      <w:r w:rsidR="0065320C">
        <w:rPr>
          <w:b/>
          <w:sz w:val="22"/>
        </w:rPr>
        <w:t>:</w:t>
      </w:r>
    </w:p>
    <w:p w:rsidR="00D479B5" w:rsidRDefault="00751D76" w:rsidP="004F6EA3">
      <w:pPr>
        <w:pStyle w:val="NoSpacing"/>
        <w:numPr>
          <w:ilvl w:val="0"/>
          <w:numId w:val="8"/>
        </w:numPr>
        <w:rPr>
          <w:sz w:val="22"/>
        </w:rPr>
      </w:pPr>
      <w:hyperlink r:id="rId8" w:history="1">
        <w:r w:rsidR="004F6EA3" w:rsidRPr="00A93AD3">
          <w:rPr>
            <w:rStyle w:val="Hyperlink"/>
            <w:sz w:val="22"/>
          </w:rPr>
          <w:t>https://traffic.findlaw.com/traffic-tickets/washington-traffic-laws.html</w:t>
        </w:r>
      </w:hyperlink>
      <w:r w:rsidR="004F6EA3">
        <w:rPr>
          <w:sz w:val="22"/>
        </w:rPr>
        <w:t xml:space="preserve"> </w:t>
      </w:r>
    </w:p>
    <w:p w:rsidR="0065320C" w:rsidRDefault="00AA30F7" w:rsidP="0065320C">
      <w:pPr>
        <w:pStyle w:val="NoSpacing"/>
        <w:numPr>
          <w:ilvl w:val="0"/>
          <w:numId w:val="8"/>
        </w:numPr>
        <w:rPr>
          <w:sz w:val="22"/>
        </w:rPr>
      </w:pPr>
      <w:r>
        <w:rPr>
          <w:sz w:val="22"/>
        </w:rPr>
        <w:t>C</w:t>
      </w:r>
      <w:r w:rsidR="0065320C">
        <w:rPr>
          <w:sz w:val="22"/>
        </w:rPr>
        <w:t xml:space="preserve">urrent Washington State Department of Licensing (DOL) </w:t>
      </w:r>
      <w:r>
        <w:rPr>
          <w:sz w:val="22"/>
        </w:rPr>
        <w:t>Driver Guide may be found at your local DO</w:t>
      </w:r>
      <w:r w:rsidR="0065320C">
        <w:rPr>
          <w:sz w:val="22"/>
        </w:rPr>
        <w:t xml:space="preserve"> </w:t>
      </w:r>
      <w:hyperlink r:id="rId9" w:history="1">
        <w:r w:rsidR="0065320C" w:rsidRPr="00492582">
          <w:rPr>
            <w:rStyle w:val="Hyperlink"/>
            <w:rFonts w:ascii="Arial Narrow" w:hAnsi="Arial Narrow"/>
            <w:sz w:val="22"/>
          </w:rPr>
          <w:t>http://www.dol.wa.gov/driverslicense/guide.html</w:t>
        </w:r>
      </w:hyperlink>
    </w:p>
    <w:p w:rsidR="0065320C" w:rsidRPr="002C7988" w:rsidRDefault="00E85657" w:rsidP="00AA30F7">
      <w:pPr>
        <w:pStyle w:val="NoSpacing"/>
        <w:numPr>
          <w:ilvl w:val="0"/>
          <w:numId w:val="8"/>
        </w:numPr>
        <w:rPr>
          <w:b/>
          <w:sz w:val="22"/>
        </w:rPr>
      </w:pPr>
      <w:r w:rsidRPr="0065320C">
        <w:rPr>
          <w:sz w:val="22"/>
        </w:rPr>
        <w:t xml:space="preserve">If traveling in a different state, familiarize yourself with </w:t>
      </w:r>
      <w:r w:rsidR="00AA30F7">
        <w:rPr>
          <w:sz w:val="22"/>
        </w:rPr>
        <w:t>specific</w:t>
      </w:r>
      <w:r w:rsidR="0065320C">
        <w:rPr>
          <w:sz w:val="22"/>
        </w:rPr>
        <w:t xml:space="preserve"> state</w:t>
      </w:r>
      <w:r w:rsidRPr="0065320C">
        <w:rPr>
          <w:sz w:val="22"/>
        </w:rPr>
        <w:t xml:space="preserve"> regulations before your </w:t>
      </w:r>
      <w:r w:rsidR="00EF56AE" w:rsidRPr="0065320C">
        <w:rPr>
          <w:sz w:val="22"/>
        </w:rPr>
        <w:t>event</w:t>
      </w:r>
      <w:r w:rsidR="00AA30F7">
        <w:rPr>
          <w:sz w:val="22"/>
        </w:rPr>
        <w:t xml:space="preserve">, </w:t>
      </w:r>
      <w:hyperlink r:id="rId10" w:history="1">
        <w:r w:rsidR="00AA30F7" w:rsidRPr="00A93AD3">
          <w:rPr>
            <w:rStyle w:val="Hyperlink"/>
            <w:sz w:val="22"/>
          </w:rPr>
          <w:t>https://www.ghsa.org/state-laws/states</w:t>
        </w:r>
      </w:hyperlink>
      <w:r w:rsidR="00AA30F7">
        <w:rPr>
          <w:sz w:val="22"/>
        </w:rPr>
        <w:t>,</w:t>
      </w:r>
      <w:r w:rsidR="0032055D" w:rsidRPr="0065320C">
        <w:rPr>
          <w:sz w:val="22"/>
        </w:rPr>
        <w:t xml:space="preserve"> </w:t>
      </w:r>
      <w:hyperlink r:id="rId11" w:history="1">
        <w:r w:rsidR="00AA30F7" w:rsidRPr="00A93AD3">
          <w:rPr>
            <w:rStyle w:val="Hyperlink"/>
            <w:sz w:val="22"/>
          </w:rPr>
          <w:t>https://handsfreeinfo.com/index-cell-phone-laws-legislation-by-state/</w:t>
        </w:r>
      </w:hyperlink>
    </w:p>
    <w:p w:rsidR="002C7988" w:rsidRPr="00C04D0D" w:rsidRDefault="002C7988" w:rsidP="00CB369B">
      <w:pPr>
        <w:pStyle w:val="NoSpacing"/>
        <w:numPr>
          <w:ilvl w:val="0"/>
          <w:numId w:val="8"/>
        </w:numPr>
        <w:rPr>
          <w:b/>
          <w:sz w:val="22"/>
        </w:rPr>
      </w:pPr>
      <w:r>
        <w:rPr>
          <w:sz w:val="22"/>
        </w:rPr>
        <w:t>Seatbelts must always be used for driver and all passengers</w:t>
      </w:r>
      <w:r w:rsidR="00C04D0D">
        <w:rPr>
          <w:sz w:val="22"/>
        </w:rPr>
        <w:t xml:space="preserve"> age 16 and older.</w:t>
      </w:r>
      <w:r w:rsidR="00C04D0D" w:rsidRPr="00C04D0D">
        <w:rPr>
          <w:sz w:val="22"/>
        </w:rPr>
        <w:t> </w:t>
      </w:r>
      <w:hyperlink r:id="rId12" w:history="1">
        <w:r w:rsidR="00C04D0D" w:rsidRPr="00C04D0D">
          <w:rPr>
            <w:rStyle w:val="Hyperlink"/>
            <w:sz w:val="22"/>
          </w:rPr>
          <w:t>Washington state seat belt statute</w:t>
        </w:r>
      </w:hyperlink>
    </w:p>
    <w:p w:rsidR="00C04D0D" w:rsidRPr="0065320C" w:rsidRDefault="00C04D0D" w:rsidP="00CB369B">
      <w:pPr>
        <w:pStyle w:val="NoSpacing"/>
        <w:numPr>
          <w:ilvl w:val="0"/>
          <w:numId w:val="8"/>
        </w:numPr>
        <w:rPr>
          <w:b/>
          <w:sz w:val="22"/>
        </w:rPr>
      </w:pPr>
      <w:r>
        <w:rPr>
          <w:sz w:val="22"/>
        </w:rPr>
        <w:t>Child restraint laws must be followed for all passeng</w:t>
      </w:r>
      <w:r w:rsidR="00AA30F7">
        <w:rPr>
          <w:sz w:val="22"/>
        </w:rPr>
        <w:t xml:space="preserve">ers age 15 and younger. </w:t>
      </w:r>
      <w:hyperlink r:id="rId13" w:history="1">
        <w:r w:rsidRPr="00C04D0D">
          <w:rPr>
            <w:rStyle w:val="Hyperlink"/>
            <w:sz w:val="22"/>
          </w:rPr>
          <w:t>Washington state child-restraint statute</w:t>
        </w:r>
      </w:hyperlink>
      <w:r>
        <w:rPr>
          <w:sz w:val="22"/>
        </w:rPr>
        <w:t xml:space="preserve"> </w:t>
      </w:r>
      <w:r w:rsidRPr="00C04D0D">
        <w:rPr>
          <w:sz w:val="16"/>
          <w:szCs w:val="16"/>
        </w:rPr>
        <w:t>(</w:t>
      </w:r>
      <w:r w:rsidRPr="00C04D0D">
        <w:rPr>
          <w:rFonts w:ascii="Helvetica" w:hAnsi="Helvetica" w:cs="Helvetica"/>
          <w:color w:val="222222"/>
          <w:sz w:val="16"/>
          <w:szCs w:val="16"/>
        </w:rPr>
        <w:t xml:space="preserve">Under age 8 and under 4 feet 9 inches (57 inches), children must be transported in child-restraint devices. For </w:t>
      </w:r>
      <w:r w:rsidR="00B11C9A">
        <w:rPr>
          <w:rFonts w:ascii="Helvetica" w:hAnsi="Helvetica" w:cs="Helvetica"/>
          <w:color w:val="222222"/>
          <w:sz w:val="16"/>
          <w:szCs w:val="16"/>
        </w:rPr>
        <w:t>children 8 years of age through age 15</w:t>
      </w:r>
      <w:r w:rsidRPr="00C04D0D">
        <w:rPr>
          <w:rFonts w:ascii="Helvetica" w:hAnsi="Helvetica" w:cs="Helvetica"/>
          <w:color w:val="222222"/>
          <w:sz w:val="16"/>
          <w:szCs w:val="16"/>
        </w:rPr>
        <w:t xml:space="preserve"> or 4 feet 9 inches or taller, safety belts or child-restraint device is required. Children under age 13 are to be transported in back seats if practical.)</w:t>
      </w:r>
    </w:p>
    <w:p w:rsidR="00AD6013" w:rsidRPr="0065320C" w:rsidRDefault="002C7988" w:rsidP="00CB369B">
      <w:pPr>
        <w:pStyle w:val="NoSpacing"/>
        <w:numPr>
          <w:ilvl w:val="0"/>
          <w:numId w:val="8"/>
        </w:numPr>
        <w:rPr>
          <w:b/>
          <w:sz w:val="22"/>
        </w:rPr>
      </w:pPr>
      <w:r>
        <w:rPr>
          <w:sz w:val="22"/>
        </w:rPr>
        <w:t>All</w:t>
      </w:r>
      <w:r w:rsidR="00AD6013" w:rsidRPr="0065320C">
        <w:rPr>
          <w:sz w:val="22"/>
        </w:rPr>
        <w:t xml:space="preserve"> </w:t>
      </w:r>
      <w:r>
        <w:rPr>
          <w:sz w:val="22"/>
        </w:rPr>
        <w:t>driver’s license restrictions (glasses, etc</w:t>
      </w:r>
      <w:r w:rsidR="00B11C9A">
        <w:rPr>
          <w:sz w:val="22"/>
        </w:rPr>
        <w:t>.</w:t>
      </w:r>
      <w:r>
        <w:rPr>
          <w:sz w:val="22"/>
        </w:rPr>
        <w:t>)</w:t>
      </w:r>
      <w:r w:rsidR="00AD6013" w:rsidRPr="0065320C">
        <w:rPr>
          <w:sz w:val="22"/>
        </w:rPr>
        <w:t xml:space="preserve"> must be adhered to at all times and any specialized equipment requ</w:t>
      </w:r>
      <w:r w:rsidR="0065320C">
        <w:rPr>
          <w:sz w:val="22"/>
        </w:rPr>
        <w:t>ired must be used</w:t>
      </w:r>
    </w:p>
    <w:p w:rsidR="00E85657" w:rsidRPr="0065320C" w:rsidRDefault="00E85657" w:rsidP="00CB369B">
      <w:pPr>
        <w:pStyle w:val="NoSpacing"/>
        <w:numPr>
          <w:ilvl w:val="0"/>
          <w:numId w:val="8"/>
        </w:numPr>
        <w:rPr>
          <w:b/>
          <w:sz w:val="22"/>
        </w:rPr>
      </w:pPr>
      <w:r w:rsidRPr="0065320C">
        <w:rPr>
          <w:sz w:val="22"/>
        </w:rPr>
        <w:t xml:space="preserve">If ticketed by a law enforcement officer while driving on behalf of </w:t>
      </w:r>
      <w:r w:rsidRPr="0058613B">
        <w:rPr>
          <w:i/>
          <w:sz w:val="22"/>
        </w:rPr>
        <w:t>CEF</w:t>
      </w:r>
      <w:r w:rsidRPr="0065320C">
        <w:rPr>
          <w:sz w:val="22"/>
        </w:rPr>
        <w:t xml:space="preserve">, report to the State Office immediately. Your Driver Application will be reconsidered at that time. </w:t>
      </w:r>
    </w:p>
    <w:p w:rsidR="00C746CC" w:rsidRPr="0065320C" w:rsidRDefault="00CE035F" w:rsidP="00CB369B">
      <w:pPr>
        <w:pStyle w:val="NoSpacing"/>
        <w:numPr>
          <w:ilvl w:val="0"/>
          <w:numId w:val="8"/>
        </w:numPr>
        <w:rPr>
          <w:b/>
          <w:sz w:val="22"/>
        </w:rPr>
      </w:pPr>
      <w:r w:rsidRPr="0065320C">
        <w:rPr>
          <w:sz w:val="22"/>
        </w:rPr>
        <w:t xml:space="preserve">Distracted driving is </w:t>
      </w:r>
      <w:r w:rsidR="0065320C">
        <w:rPr>
          <w:sz w:val="22"/>
        </w:rPr>
        <w:t>prohibited</w:t>
      </w:r>
      <w:r w:rsidR="00C04D0D" w:rsidRPr="00C04D0D">
        <w:rPr>
          <w:sz w:val="22"/>
        </w:rPr>
        <w:t xml:space="preserve"> </w:t>
      </w:r>
      <w:hyperlink r:id="rId14" w:history="1">
        <w:r w:rsidR="00C04D0D" w:rsidRPr="00AA30F7">
          <w:rPr>
            <w:rStyle w:val="Hyperlink"/>
            <w:rFonts w:cs="Helvetica"/>
            <w:sz w:val="22"/>
          </w:rPr>
          <w:t>https://handsfreeinfo.com/washington-seat-belt-laws/</w:t>
        </w:r>
      </w:hyperlink>
      <w:r w:rsidR="004F6EA3">
        <w:rPr>
          <w:rFonts w:cs="Helvetica"/>
          <w:color w:val="222222"/>
          <w:sz w:val="22"/>
        </w:rPr>
        <w:t xml:space="preserve"> </w:t>
      </w:r>
    </w:p>
    <w:p w:rsidR="0065320C" w:rsidRPr="0065320C" w:rsidRDefault="0065320C" w:rsidP="00CB369B">
      <w:pPr>
        <w:pStyle w:val="NoSpacing"/>
        <w:numPr>
          <w:ilvl w:val="0"/>
          <w:numId w:val="8"/>
        </w:numPr>
        <w:rPr>
          <w:b/>
          <w:sz w:val="22"/>
        </w:rPr>
      </w:pPr>
      <w:r>
        <w:rPr>
          <w:sz w:val="22"/>
        </w:rPr>
        <w:lastRenderedPageBreak/>
        <w:t>Driving under the influence (DUI) is prohibited</w:t>
      </w:r>
    </w:p>
    <w:p w:rsidR="004F6EA3" w:rsidRDefault="004F6EA3" w:rsidP="00CB369B">
      <w:pPr>
        <w:pStyle w:val="NoSpacing"/>
        <w:rPr>
          <w:b/>
          <w:sz w:val="22"/>
        </w:rPr>
      </w:pPr>
    </w:p>
    <w:p w:rsidR="00CE035F" w:rsidRPr="0065320C" w:rsidRDefault="0065320C" w:rsidP="00CB369B">
      <w:pPr>
        <w:pStyle w:val="NoSpacing"/>
        <w:rPr>
          <w:b/>
          <w:sz w:val="22"/>
        </w:rPr>
      </w:pPr>
      <w:r w:rsidRPr="0065320C">
        <w:rPr>
          <w:b/>
          <w:sz w:val="22"/>
        </w:rPr>
        <w:t>Other driving cautions:</w:t>
      </w:r>
    </w:p>
    <w:p w:rsidR="00B11C9A" w:rsidRPr="00B11C9A" w:rsidRDefault="00B11C9A" w:rsidP="00B11C9A">
      <w:pPr>
        <w:pStyle w:val="NoSpacing"/>
        <w:numPr>
          <w:ilvl w:val="0"/>
          <w:numId w:val="9"/>
        </w:numPr>
        <w:rPr>
          <w:rFonts w:cs="Arial Narrow"/>
          <w:sz w:val="22"/>
        </w:rPr>
      </w:pPr>
      <w:r>
        <w:rPr>
          <w:rFonts w:cs="Arial Narrow"/>
          <w:sz w:val="22"/>
        </w:rPr>
        <w:t>Be familiar and comfortable with the vehicle and all equipment contained within</w:t>
      </w:r>
    </w:p>
    <w:p w:rsidR="0065320C" w:rsidRDefault="00AD6013" w:rsidP="00CB369B">
      <w:pPr>
        <w:pStyle w:val="NoSpacing"/>
        <w:numPr>
          <w:ilvl w:val="0"/>
          <w:numId w:val="9"/>
        </w:numPr>
        <w:rPr>
          <w:sz w:val="22"/>
        </w:rPr>
      </w:pPr>
      <w:r w:rsidRPr="0065320C">
        <w:rPr>
          <w:sz w:val="22"/>
        </w:rPr>
        <w:t>In inclement weather, extreme caution must be used</w:t>
      </w:r>
    </w:p>
    <w:p w:rsidR="0065320C" w:rsidRDefault="0065320C" w:rsidP="00CB369B">
      <w:pPr>
        <w:pStyle w:val="NoSpacing"/>
        <w:numPr>
          <w:ilvl w:val="0"/>
          <w:numId w:val="9"/>
        </w:numPr>
        <w:rPr>
          <w:sz w:val="22"/>
        </w:rPr>
      </w:pPr>
      <w:r>
        <w:rPr>
          <w:sz w:val="22"/>
        </w:rPr>
        <w:t>Driving while drowsy or tired is not allowed</w:t>
      </w:r>
      <w:r w:rsidR="00AD6013" w:rsidRPr="0065320C">
        <w:rPr>
          <w:sz w:val="22"/>
        </w:rPr>
        <w:t xml:space="preserve"> </w:t>
      </w:r>
    </w:p>
    <w:p w:rsidR="00FB6E39" w:rsidRDefault="0065320C" w:rsidP="00CB369B">
      <w:pPr>
        <w:pStyle w:val="NoSpacing"/>
        <w:numPr>
          <w:ilvl w:val="0"/>
          <w:numId w:val="9"/>
        </w:numPr>
        <w:rPr>
          <w:sz w:val="22"/>
        </w:rPr>
      </w:pPr>
      <w:r>
        <w:rPr>
          <w:sz w:val="22"/>
        </w:rPr>
        <w:t>Cargo</w:t>
      </w:r>
      <w:r w:rsidR="00FB6E39" w:rsidRPr="0065320C">
        <w:rPr>
          <w:sz w:val="22"/>
        </w:rPr>
        <w:t xml:space="preserve"> should be arranged in a manner that field</w:t>
      </w:r>
      <w:r>
        <w:rPr>
          <w:sz w:val="22"/>
        </w:rPr>
        <w:t>s of vision are not obstructed</w:t>
      </w:r>
    </w:p>
    <w:p w:rsidR="0065320C" w:rsidRPr="002C7988" w:rsidRDefault="002C7988" w:rsidP="002C7988">
      <w:pPr>
        <w:pStyle w:val="NoSpacing"/>
        <w:numPr>
          <w:ilvl w:val="0"/>
          <w:numId w:val="9"/>
        </w:numPr>
        <w:rPr>
          <w:rFonts w:cs="Arial Narrow"/>
          <w:sz w:val="22"/>
        </w:rPr>
      </w:pPr>
      <w:r>
        <w:rPr>
          <w:rFonts w:cs="Arial Narrow"/>
          <w:sz w:val="22"/>
        </w:rPr>
        <w:t>If a mechanical failure/issue is experienced,</w:t>
      </w:r>
      <w:r w:rsidR="0065320C">
        <w:rPr>
          <w:rFonts w:cs="Arial Narrow"/>
          <w:sz w:val="22"/>
        </w:rPr>
        <w:t xml:space="preserve"> have all occupants remain in the vehicle until emergency services or a</w:t>
      </w:r>
      <w:r>
        <w:rPr>
          <w:rFonts w:cs="Arial Narrow"/>
          <w:sz w:val="22"/>
        </w:rPr>
        <w:t>lternate transportation arrives</w:t>
      </w:r>
      <w:r w:rsidR="00B11C9A">
        <w:rPr>
          <w:rFonts w:cs="Arial Narrow"/>
          <w:sz w:val="22"/>
        </w:rPr>
        <w:t>,</w:t>
      </w:r>
      <w:r>
        <w:rPr>
          <w:rFonts w:cs="Arial Narrow"/>
          <w:sz w:val="22"/>
        </w:rPr>
        <w:t xml:space="preserve"> </w:t>
      </w:r>
      <w:r w:rsidRPr="00B11C9A">
        <w:rPr>
          <w:rFonts w:cs="Arial Narrow"/>
          <w:sz w:val="22"/>
        </w:rPr>
        <w:t>if it is safe to do so</w:t>
      </w:r>
    </w:p>
    <w:p w:rsidR="00C746CC" w:rsidRDefault="00C746CC" w:rsidP="00CB369B">
      <w:pPr>
        <w:pStyle w:val="NoSpacing"/>
        <w:rPr>
          <w:sz w:val="22"/>
        </w:rPr>
      </w:pPr>
    </w:p>
    <w:p w:rsidR="00C746CC" w:rsidRDefault="00C746CC" w:rsidP="00CB369B">
      <w:pPr>
        <w:pStyle w:val="NoSpacing"/>
        <w:rPr>
          <w:sz w:val="22"/>
        </w:rPr>
      </w:pPr>
    </w:p>
    <w:p w:rsidR="0032055D" w:rsidRPr="00D35951" w:rsidRDefault="00C746CC" w:rsidP="00CB369B">
      <w:pPr>
        <w:pStyle w:val="NoSpacing"/>
        <w:rPr>
          <w:sz w:val="20"/>
          <w:szCs w:val="20"/>
        </w:rPr>
      </w:pPr>
      <w:r w:rsidRPr="00D35951">
        <w:rPr>
          <w:sz w:val="20"/>
          <w:szCs w:val="20"/>
        </w:rPr>
        <w:t>For more information ab</w:t>
      </w:r>
      <w:r w:rsidR="00D35951" w:rsidRPr="00D35951">
        <w:rPr>
          <w:sz w:val="20"/>
          <w:szCs w:val="20"/>
        </w:rPr>
        <w:t>out child passenger safety</w:t>
      </w:r>
      <w:r w:rsidRPr="00D35951">
        <w:rPr>
          <w:sz w:val="20"/>
          <w:szCs w:val="20"/>
        </w:rPr>
        <w:t>:</w:t>
      </w:r>
    </w:p>
    <w:p w:rsidR="0032055D" w:rsidRPr="00D35951" w:rsidRDefault="00C746CC" w:rsidP="00CB369B">
      <w:pPr>
        <w:pStyle w:val="NoSpacing"/>
        <w:rPr>
          <w:sz w:val="20"/>
          <w:szCs w:val="20"/>
        </w:rPr>
      </w:pPr>
      <w:r w:rsidRPr="00D35951">
        <w:rPr>
          <w:sz w:val="20"/>
          <w:szCs w:val="20"/>
        </w:rPr>
        <w:t>The Washington Child Pas</w:t>
      </w:r>
      <w:r w:rsidR="00D35951" w:rsidRPr="00D35951">
        <w:rPr>
          <w:sz w:val="20"/>
          <w:szCs w:val="20"/>
        </w:rPr>
        <w:t>senger Safety Program Manager: 253-447-3257</w:t>
      </w:r>
    </w:p>
    <w:p w:rsidR="0032055D" w:rsidRPr="00D35951" w:rsidRDefault="00C746CC" w:rsidP="00CB369B">
      <w:pPr>
        <w:pStyle w:val="NoSpacing"/>
        <w:rPr>
          <w:sz w:val="20"/>
          <w:szCs w:val="20"/>
        </w:rPr>
      </w:pPr>
      <w:r w:rsidRPr="00D35951">
        <w:rPr>
          <w:sz w:val="20"/>
          <w:szCs w:val="20"/>
        </w:rPr>
        <w:t>The Washing</w:t>
      </w:r>
      <w:r w:rsidR="00D35951" w:rsidRPr="00D35951">
        <w:rPr>
          <w:sz w:val="20"/>
          <w:szCs w:val="20"/>
        </w:rPr>
        <w:t>ton Traffic Safety Commission</w:t>
      </w:r>
      <w:r w:rsidRPr="00D35951">
        <w:rPr>
          <w:sz w:val="20"/>
          <w:szCs w:val="20"/>
        </w:rPr>
        <w:t>: www.</w:t>
      </w:r>
      <w:r w:rsidR="00D35951" w:rsidRPr="00D35951">
        <w:rPr>
          <w:sz w:val="20"/>
          <w:szCs w:val="20"/>
        </w:rPr>
        <w:t>wtsc.wa.gov or 360-725-9860</w:t>
      </w:r>
    </w:p>
    <w:p w:rsidR="00C746CC" w:rsidRPr="00D35951" w:rsidRDefault="0032055D" w:rsidP="00CB369B">
      <w:pPr>
        <w:pStyle w:val="NoSpacing"/>
        <w:rPr>
          <w:sz w:val="20"/>
          <w:szCs w:val="20"/>
        </w:rPr>
      </w:pPr>
      <w:r w:rsidRPr="00D35951">
        <w:rPr>
          <w:sz w:val="20"/>
          <w:szCs w:val="20"/>
        </w:rPr>
        <w:t>T</w:t>
      </w:r>
      <w:r w:rsidR="00C746CC" w:rsidRPr="00D35951">
        <w:rPr>
          <w:sz w:val="20"/>
          <w:szCs w:val="20"/>
        </w:rPr>
        <w:t>he Washington State Safety Restraint Coalition: 1-800-BUCK-L-UP</w:t>
      </w:r>
    </w:p>
    <w:sectPr w:rsidR="00C746CC" w:rsidRPr="00D35951" w:rsidSect="00D35951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008" w:right="1440" w:bottom="100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76" w:rsidRDefault="00751D76" w:rsidP="00C95E6C">
      <w:r>
        <w:separator/>
      </w:r>
    </w:p>
  </w:endnote>
  <w:endnote w:type="continuationSeparator" w:id="0">
    <w:p w:rsidR="00751D76" w:rsidRDefault="00751D76" w:rsidP="00C9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477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951" w:rsidRDefault="00D359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1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5951" w:rsidRDefault="00D359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439014"/>
      <w:docPartObj>
        <w:docPartGallery w:val="Page Numbers (Bottom of Page)"/>
        <w:docPartUnique/>
      </w:docPartObj>
    </w:sdtPr>
    <w:sdtEndPr/>
    <w:sdtContent>
      <w:p w:rsidR="00D35951" w:rsidRDefault="00D35951">
        <w:pPr>
          <w:pStyle w:val="Footer"/>
          <w:jc w:val="right"/>
        </w:pPr>
        <w:r w:rsidRPr="00D35951">
          <w:rPr>
            <w:sz w:val="16"/>
            <w:szCs w:val="16"/>
          </w:rPr>
          <w:t xml:space="preserve">Page | </w:t>
        </w:r>
        <w:r w:rsidRPr="00D35951">
          <w:rPr>
            <w:sz w:val="16"/>
            <w:szCs w:val="16"/>
          </w:rPr>
          <w:fldChar w:fldCharType="begin"/>
        </w:r>
        <w:r w:rsidRPr="00D35951">
          <w:rPr>
            <w:sz w:val="16"/>
            <w:szCs w:val="16"/>
          </w:rPr>
          <w:instrText xml:space="preserve"> PAGE   \* MERGEFORMAT </w:instrText>
        </w:r>
        <w:r w:rsidRPr="00D3595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D35951">
          <w:rPr>
            <w:noProof/>
            <w:sz w:val="16"/>
            <w:szCs w:val="16"/>
          </w:rPr>
          <w:fldChar w:fldCharType="end"/>
        </w:r>
        <w:r>
          <w:t xml:space="preserve"> </w:t>
        </w:r>
      </w:p>
    </w:sdtContent>
  </w:sdt>
  <w:p w:rsidR="00D35951" w:rsidRDefault="00D35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76" w:rsidRDefault="00751D76" w:rsidP="00C95E6C">
      <w:r>
        <w:separator/>
      </w:r>
    </w:p>
  </w:footnote>
  <w:footnote w:type="continuationSeparator" w:id="0">
    <w:p w:rsidR="00751D76" w:rsidRDefault="00751D76" w:rsidP="00C95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51" w:rsidRDefault="00D35951" w:rsidP="00D35951">
    <w:pPr>
      <w:pStyle w:val="NoSpacing"/>
      <w:jc w:val="center"/>
    </w:pPr>
    <w:r w:rsidRPr="00074FA9">
      <w:t>C</w:t>
    </w:r>
    <w:r>
      <w:t xml:space="preserve">hild </w:t>
    </w:r>
    <w:r w:rsidRPr="00074FA9">
      <w:t>E</w:t>
    </w:r>
    <w:r>
      <w:t xml:space="preserve">vangelism </w:t>
    </w:r>
    <w:r w:rsidRPr="00074FA9">
      <w:t>F</w:t>
    </w:r>
    <w:r>
      <w:t>ellowship</w:t>
    </w:r>
    <w:r w:rsidRPr="00074FA9">
      <w:t xml:space="preserve"> of W</w:t>
    </w:r>
    <w:r>
      <w:t>ashington, Inc.</w:t>
    </w:r>
  </w:p>
  <w:p w:rsidR="00D35951" w:rsidRDefault="00D35951" w:rsidP="00D35951">
    <w:pPr>
      <w:pStyle w:val="NoSpacing"/>
      <w:jc w:val="center"/>
    </w:pPr>
    <w:r w:rsidRPr="00074FA9">
      <w:t>Transportation Policy</w:t>
    </w:r>
  </w:p>
  <w:p w:rsidR="00D35951" w:rsidRPr="00D35951" w:rsidRDefault="00D35951" w:rsidP="00D35951">
    <w:pPr>
      <w:pStyle w:val="NoSpacing"/>
      <w:jc w:val="center"/>
      <w:rPr>
        <w:sz w:val="16"/>
        <w:szCs w:val="20"/>
      </w:rPr>
    </w:pPr>
    <w:r w:rsidRPr="00D35951">
      <w:rPr>
        <w:sz w:val="16"/>
        <w:szCs w:val="20"/>
      </w:rPr>
      <w:t>Revised 3-15-2019</w:t>
    </w:r>
  </w:p>
  <w:p w:rsidR="00D35951" w:rsidRDefault="00D359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51" w:rsidRDefault="00D35951" w:rsidP="00D35951">
    <w:pPr>
      <w:pStyle w:val="Header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Child Evangelism Fellowship of WA</w:t>
    </w:r>
  </w:p>
  <w:p w:rsidR="00D35951" w:rsidRDefault="00D35951" w:rsidP="00D35951">
    <w:pPr>
      <w:pStyle w:val="Header"/>
      <w:jc w:val="center"/>
      <w:rPr>
        <w:rFonts w:ascii="Calibri" w:eastAsia="Calibri" w:hAnsi="Calibri" w:cs="Times New Roman"/>
      </w:rPr>
    </w:pPr>
    <w:r w:rsidRPr="00AA30F7">
      <w:rPr>
        <w:rFonts w:ascii="Calibri" w:eastAsia="Calibri" w:hAnsi="Calibri" w:cs="Times New Roman"/>
      </w:rPr>
      <w:t>Transportation Policy</w:t>
    </w:r>
  </w:p>
  <w:p w:rsidR="00D35951" w:rsidRPr="00D35951" w:rsidRDefault="00D35951" w:rsidP="00D35951">
    <w:pPr>
      <w:pStyle w:val="Header"/>
      <w:jc w:val="center"/>
      <w:rPr>
        <w:sz w:val="18"/>
        <w:szCs w:val="18"/>
      </w:rPr>
    </w:pPr>
    <w:r w:rsidRPr="00D35951">
      <w:rPr>
        <w:rFonts w:ascii="Calibri" w:eastAsia="Calibri" w:hAnsi="Calibri" w:cs="Times New Roman"/>
        <w:sz w:val="18"/>
        <w:szCs w:val="18"/>
      </w:rPr>
      <w:t>Revised 3-15-2019</w:t>
    </w:r>
  </w:p>
  <w:p w:rsidR="00D35951" w:rsidRDefault="00D359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06DB"/>
    <w:multiLevelType w:val="hybridMultilevel"/>
    <w:tmpl w:val="7144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E792F"/>
    <w:multiLevelType w:val="hybridMultilevel"/>
    <w:tmpl w:val="9F68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5773"/>
    <w:multiLevelType w:val="hybridMultilevel"/>
    <w:tmpl w:val="48CE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22773"/>
    <w:multiLevelType w:val="hybridMultilevel"/>
    <w:tmpl w:val="1B68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6742C"/>
    <w:multiLevelType w:val="hybridMultilevel"/>
    <w:tmpl w:val="3D5A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B55BC"/>
    <w:multiLevelType w:val="hybridMultilevel"/>
    <w:tmpl w:val="BF24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D16BE"/>
    <w:multiLevelType w:val="hybridMultilevel"/>
    <w:tmpl w:val="3FFA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449A3"/>
    <w:multiLevelType w:val="hybridMultilevel"/>
    <w:tmpl w:val="8F14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74C37"/>
    <w:multiLevelType w:val="hybridMultilevel"/>
    <w:tmpl w:val="44F0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947E0"/>
    <w:multiLevelType w:val="hybridMultilevel"/>
    <w:tmpl w:val="2626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FA9"/>
    <w:rsid w:val="00014449"/>
    <w:rsid w:val="00074FA9"/>
    <w:rsid w:val="000D19CF"/>
    <w:rsid w:val="00105AD3"/>
    <w:rsid w:val="00124D51"/>
    <w:rsid w:val="002367CA"/>
    <w:rsid w:val="00296E51"/>
    <w:rsid w:val="002C7988"/>
    <w:rsid w:val="00302F0C"/>
    <w:rsid w:val="0032055D"/>
    <w:rsid w:val="00387FC8"/>
    <w:rsid w:val="004273FA"/>
    <w:rsid w:val="004401AE"/>
    <w:rsid w:val="00473ACC"/>
    <w:rsid w:val="004F6EA3"/>
    <w:rsid w:val="005652B0"/>
    <w:rsid w:val="00581AB5"/>
    <w:rsid w:val="0058613B"/>
    <w:rsid w:val="005D40AC"/>
    <w:rsid w:val="005D61DA"/>
    <w:rsid w:val="005E246F"/>
    <w:rsid w:val="00622777"/>
    <w:rsid w:val="0065320C"/>
    <w:rsid w:val="00732FC7"/>
    <w:rsid w:val="00751D76"/>
    <w:rsid w:val="007E210F"/>
    <w:rsid w:val="00926783"/>
    <w:rsid w:val="00A46006"/>
    <w:rsid w:val="00AA30F7"/>
    <w:rsid w:val="00AD6013"/>
    <w:rsid w:val="00B11C9A"/>
    <w:rsid w:val="00B26F5C"/>
    <w:rsid w:val="00B731DE"/>
    <w:rsid w:val="00C04D0D"/>
    <w:rsid w:val="00C510D5"/>
    <w:rsid w:val="00C746CC"/>
    <w:rsid w:val="00C95E6C"/>
    <w:rsid w:val="00CB369B"/>
    <w:rsid w:val="00CE035F"/>
    <w:rsid w:val="00D35951"/>
    <w:rsid w:val="00D35D50"/>
    <w:rsid w:val="00D479B5"/>
    <w:rsid w:val="00D57B2D"/>
    <w:rsid w:val="00E85657"/>
    <w:rsid w:val="00EF56AE"/>
    <w:rsid w:val="00F479AF"/>
    <w:rsid w:val="00F5404C"/>
    <w:rsid w:val="00F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B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E6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95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E6C"/>
    <w:rPr>
      <w:sz w:val="24"/>
    </w:rPr>
  </w:style>
  <w:style w:type="character" w:styleId="Hyperlink">
    <w:name w:val="Hyperlink"/>
    <w:basedOn w:val="DefaultParagraphFont"/>
    <w:uiPriority w:val="99"/>
    <w:unhideWhenUsed/>
    <w:rsid w:val="003205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369B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798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798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C79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ffic.findlaw.com/traffic-tickets/washington-traffic-laws.html" TargetMode="External"/><Relationship Id="rId13" Type="http://schemas.openxmlformats.org/officeDocument/2006/relationships/hyperlink" Target="https://apps.leg.wa.gov/rcw/default.aspx?cite=46.61.687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pps.leg.wa.gov/rcw/default.aspx?cite=46.61.688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dsfreeinfo.com/index-cell-phone-laws-legislation-by-stat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hsa.org/state-laws/stat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l.wa.gov/driverslicense/guide.html" TargetMode="External"/><Relationship Id="rId14" Type="http://schemas.openxmlformats.org/officeDocument/2006/relationships/hyperlink" Target="https://handsfreeinfo.com/washington-seat-belt-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Kingman</dc:creator>
  <cp:lastModifiedBy>Windows User</cp:lastModifiedBy>
  <cp:revision>13</cp:revision>
  <cp:lastPrinted>2019-03-15T18:08:00Z</cp:lastPrinted>
  <dcterms:created xsi:type="dcterms:W3CDTF">2015-02-25T17:23:00Z</dcterms:created>
  <dcterms:modified xsi:type="dcterms:W3CDTF">2019-03-15T19:38:00Z</dcterms:modified>
</cp:coreProperties>
</file>